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627F0" w14:textId="77777777" w:rsidR="007A47A4" w:rsidRPr="00AA497B" w:rsidRDefault="007A47A4" w:rsidP="007A47A4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 w:rsidRPr="00AA497B">
        <w:rPr>
          <w:rFonts w:cs="Times New Roman"/>
          <w:b/>
          <w:szCs w:val="24"/>
        </w:rPr>
        <w:t>Choosing a topic:</w:t>
      </w:r>
    </w:p>
    <w:p w14:paraId="7356E159" w14:textId="77777777" w:rsidR="007A47A4" w:rsidRPr="00AA497B" w:rsidRDefault="007A47A4" w:rsidP="007A47A4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The </w:t>
      </w:r>
      <w:r w:rsidRPr="00AA497B">
        <w:rPr>
          <w:rFonts w:cs="Times New Roman"/>
          <w:b/>
          <w:szCs w:val="24"/>
        </w:rPr>
        <w:t>independent variable</w:t>
      </w:r>
      <w:r w:rsidRPr="00AA497B">
        <w:rPr>
          <w:rFonts w:cs="Times New Roman"/>
          <w:szCs w:val="24"/>
        </w:rPr>
        <w:t xml:space="preserve"> should a social, cultural, psychological, or demographic factor and </w:t>
      </w:r>
      <w:r w:rsidRPr="00AA497B">
        <w:rPr>
          <w:rFonts w:cs="Times New Roman"/>
          <w:b/>
          <w:szCs w:val="24"/>
        </w:rPr>
        <w:t>dependent variable</w:t>
      </w:r>
      <w:r w:rsidRPr="00AA497B">
        <w:rPr>
          <w:rFonts w:cs="Times New Roman"/>
          <w:szCs w:val="24"/>
        </w:rPr>
        <w:t xml:space="preserve"> should be a disease, disability, or injury. </w:t>
      </w:r>
    </w:p>
    <w:p w14:paraId="67101841" w14:textId="77777777" w:rsidR="007A47A4" w:rsidRPr="00AA497B" w:rsidRDefault="007A47A4" w:rsidP="007A47A4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b/>
          <w:szCs w:val="24"/>
        </w:rPr>
        <w:t>For example</w:t>
      </w:r>
      <w:r w:rsidRPr="00AA497B">
        <w:rPr>
          <w:rFonts w:cs="Times New Roman"/>
          <w:szCs w:val="24"/>
        </w:rPr>
        <w:t>: In Chapter 2 of SE, the authors discuss how Head Start, a major social program created during the War on Poverty, has affected the mortality rates (among other factors) of the children who were enrolled.</w:t>
      </w:r>
    </w:p>
    <w:p w14:paraId="6F7F5871" w14:textId="77777777" w:rsidR="00D83F61" w:rsidRDefault="007A47A4" w:rsidP="007A47A4">
      <w:p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You should choose an issue that is </w:t>
      </w:r>
      <w:r w:rsidRPr="00AA497B">
        <w:rPr>
          <w:rFonts w:cs="Times New Roman"/>
          <w:b/>
          <w:szCs w:val="24"/>
        </w:rPr>
        <w:t>not too broad</w:t>
      </w:r>
      <w:r w:rsidRPr="00AA497B">
        <w:rPr>
          <w:rFonts w:cs="Times New Roman"/>
          <w:szCs w:val="24"/>
        </w:rPr>
        <w:t xml:space="preserve"> – such as, say, “poverty” (independent) and “cancer” (dependent). You’ll discover that something is too broad for you to cover if you do a PubMed or Google Scholar search and there are hundreds or thousands of articles. Similarly, if there are only three or four articles or studies, your scope is </w:t>
      </w:r>
      <w:r w:rsidRPr="00AA497B">
        <w:rPr>
          <w:rFonts w:cs="Times New Roman"/>
          <w:b/>
          <w:szCs w:val="24"/>
        </w:rPr>
        <w:t>too narrow</w:t>
      </w:r>
      <w:r w:rsidRPr="00AA497B">
        <w:rPr>
          <w:rFonts w:cs="Times New Roman"/>
          <w:szCs w:val="24"/>
        </w:rPr>
        <w:t>.</w:t>
      </w:r>
    </w:p>
    <w:p w14:paraId="5E743057" w14:textId="77777777" w:rsidR="009D5F6B" w:rsidRDefault="009D5F6B" w:rsidP="007A47A4">
      <w:pPr>
        <w:rPr>
          <w:rFonts w:cs="Times New Roman"/>
          <w:szCs w:val="24"/>
        </w:rPr>
      </w:pPr>
    </w:p>
    <w:p w14:paraId="2A6F69A0" w14:textId="0F33E7CF" w:rsidR="009D5F6B" w:rsidRDefault="009D5F6B" w:rsidP="007A47A4">
      <w:r>
        <w:rPr>
          <w:rFonts w:cs="Times New Roman"/>
          <w:szCs w:val="24"/>
        </w:rPr>
        <w:t>A good source is PubMed</w:t>
      </w:r>
      <w:bookmarkStart w:id="0" w:name="_GoBack"/>
      <w:bookmarkEnd w:id="0"/>
    </w:p>
    <w:sectPr w:rsidR="009D5F6B" w:rsidSect="00CD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F6A29"/>
    <w:multiLevelType w:val="hybridMultilevel"/>
    <w:tmpl w:val="561015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7A4"/>
    <w:rsid w:val="003D3111"/>
    <w:rsid w:val="007A47A4"/>
    <w:rsid w:val="009D5F6B"/>
    <w:rsid w:val="00CD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27C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7A4"/>
    <w:pPr>
      <w:spacing w:after="160" w:line="259" w:lineRule="auto"/>
      <w:contextualSpacing/>
    </w:pPr>
    <w:rPr>
      <w:rFonts w:ascii="Times New Roman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7A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Macintosh Word</Application>
  <DocSecurity>0</DocSecurity>
  <Lines>5</Lines>
  <Paragraphs>1</Paragraphs>
  <ScaleCrop>false</ScaleCrop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ani.alvadzhyan@yahoo.com</dc:creator>
  <cp:keywords/>
  <dc:description/>
  <cp:lastModifiedBy>ani.alvadzhyan@yahoo.com</cp:lastModifiedBy>
  <cp:revision>2</cp:revision>
  <dcterms:created xsi:type="dcterms:W3CDTF">2018-10-12T06:20:00Z</dcterms:created>
  <dcterms:modified xsi:type="dcterms:W3CDTF">2018-10-12T06:20:00Z</dcterms:modified>
</cp:coreProperties>
</file>